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6486"/>
      </w:tblGrid>
      <w:tr w:rsidR="00774316" w:rsidRPr="00774316" w:rsidTr="00E67BAB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4316" w:rsidRPr="00774316" w:rsidRDefault="00774316" w:rsidP="00774316">
            <w:pPr>
              <w:jc w:val="right"/>
              <w:rPr>
                <w:b/>
                <w:u w:val="single"/>
              </w:rPr>
            </w:pPr>
            <w:r w:rsidRPr="00774316">
              <w:rPr>
                <w:b/>
                <w:u w:val="single"/>
              </w:rPr>
              <w:t>Тищенко Марина Владимировна</w:t>
            </w:r>
          </w:p>
          <w:p w:rsidR="00774316" w:rsidRPr="00774316" w:rsidRDefault="00774316" w:rsidP="00774316">
            <w:pPr>
              <w:jc w:val="right"/>
              <w:rPr>
                <w:b/>
                <w:u w:val="single"/>
              </w:rPr>
            </w:pPr>
            <w:r w:rsidRPr="00774316">
              <w:rPr>
                <w:b/>
                <w:u w:val="single"/>
              </w:rPr>
              <w:t>учитель английского языка</w:t>
            </w:r>
          </w:p>
          <w:p w:rsidR="00774316" w:rsidRPr="00774316" w:rsidRDefault="00774316" w:rsidP="00774316">
            <w:pPr>
              <w:jc w:val="right"/>
              <w:rPr>
                <w:b/>
                <w:u w:val="single"/>
              </w:rPr>
            </w:pPr>
            <w:r w:rsidRPr="00774316">
              <w:rPr>
                <w:b/>
                <w:u w:val="single"/>
              </w:rPr>
              <w:t>МОАУ «СОШ №2» муниципального образования</w:t>
            </w:r>
          </w:p>
          <w:p w:rsidR="00774316" w:rsidRPr="00774316" w:rsidRDefault="00774316" w:rsidP="00774316">
            <w:pPr>
              <w:jc w:val="right"/>
            </w:pPr>
            <w:proofErr w:type="spellStart"/>
            <w:r w:rsidRPr="00774316">
              <w:rPr>
                <w:b/>
                <w:u w:val="single"/>
              </w:rPr>
              <w:t>Ясненский</w:t>
            </w:r>
            <w:proofErr w:type="spellEnd"/>
            <w:r w:rsidRPr="00774316">
              <w:rPr>
                <w:b/>
                <w:u w:val="single"/>
              </w:rPr>
              <w:t xml:space="preserve"> городской округ</w:t>
            </w:r>
          </w:p>
          <w:p w:rsidR="00774316" w:rsidRPr="00774316" w:rsidRDefault="00774316" w:rsidP="00774316">
            <w:pPr>
              <w:jc w:val="both"/>
              <w:rPr>
                <w:bCs/>
              </w:rPr>
            </w:pP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t xml:space="preserve">Название предмета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Cs/>
              </w:rPr>
            </w:pPr>
            <w:r w:rsidRPr="00774316">
              <w:rPr>
                <w:bCs/>
              </w:rPr>
              <w:t>Английский  язык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t xml:space="preserve">Класс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Cs/>
              </w:rPr>
            </w:pPr>
            <w:r w:rsidRPr="00774316">
              <w:rPr>
                <w:bCs/>
              </w:rPr>
              <w:t>11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t>УМК (название учебника, автор, год издания)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9A463D" w:rsidP="00774316">
            <w:pPr>
              <w:jc w:val="both"/>
              <w:rPr>
                <w:bCs/>
              </w:rPr>
            </w:pPr>
            <w:r w:rsidRPr="00774316">
              <w:rPr>
                <w:bCs/>
              </w:rPr>
              <w:t xml:space="preserve">Английский в фокусе, 11 класс, </w:t>
            </w:r>
            <w:proofErr w:type="spellStart"/>
            <w:r w:rsidRPr="00774316">
              <w:rPr>
                <w:bCs/>
              </w:rPr>
              <w:t>О.В.Афанасьева</w:t>
            </w:r>
            <w:proofErr w:type="gramStart"/>
            <w:r w:rsidRPr="00774316">
              <w:rPr>
                <w:bCs/>
              </w:rPr>
              <w:t>,Д</w:t>
            </w:r>
            <w:proofErr w:type="spellEnd"/>
            <w:proofErr w:type="gramEnd"/>
            <w:r w:rsidRPr="00774316">
              <w:rPr>
                <w:bCs/>
              </w:rPr>
              <w:t xml:space="preserve">. </w:t>
            </w:r>
            <w:proofErr w:type="spellStart"/>
            <w:r w:rsidRPr="00774316">
              <w:rPr>
                <w:bCs/>
              </w:rPr>
              <w:t>Дули,И.В.Михеева</w:t>
            </w:r>
            <w:proofErr w:type="spellEnd"/>
            <w:r w:rsidRPr="00774316">
              <w:rPr>
                <w:bCs/>
              </w:rPr>
              <w:t xml:space="preserve"> и др., 2016.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t>Уровень обучения (базовый, углубленный, профильный)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Cs/>
              </w:rPr>
            </w:pPr>
            <w:r w:rsidRPr="00774316">
              <w:rPr>
                <w:bCs/>
              </w:rPr>
              <w:t>базовый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</w:pPr>
            <w:r w:rsidRPr="00774316">
              <w:t>Тема урока</w:t>
            </w:r>
          </w:p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D229A5" w:rsidP="00774316">
            <w:pPr>
              <w:jc w:val="both"/>
              <w:rPr>
                <w:b/>
                <w:bCs/>
              </w:rPr>
            </w:pPr>
            <w:r w:rsidRPr="00774316">
              <w:rPr>
                <w:iCs/>
              </w:rPr>
              <w:t>Д. Лондон «Белый клык». Практика изучающего чтения.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</w:pPr>
            <w:r w:rsidRPr="00774316">
              <w:t>Общее количество часов, отведенное на изучение темы</w:t>
            </w:r>
          </w:p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7722AF" w:rsidP="00774316">
            <w:pPr>
              <w:jc w:val="center"/>
              <w:rPr>
                <w:bCs/>
              </w:rPr>
            </w:pPr>
            <w:r w:rsidRPr="00774316">
              <w:rPr>
                <w:bCs/>
              </w:rPr>
              <w:t>1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t xml:space="preserve">Место урока в системе уроков по теме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7722AF" w:rsidP="00774316">
            <w:pPr>
              <w:jc w:val="center"/>
              <w:rPr>
                <w:bCs/>
                <w:lang w:val="en-US"/>
              </w:rPr>
            </w:pPr>
            <w:r w:rsidRPr="00774316">
              <w:rPr>
                <w:bCs/>
                <w:lang w:val="en-US"/>
              </w:rPr>
              <w:t>4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t>Цель урока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6470E6" w:rsidP="00774316">
            <w:pPr>
              <w:jc w:val="both"/>
              <w:rPr>
                <w:b/>
                <w:bCs/>
              </w:rPr>
            </w:pPr>
            <w:r w:rsidRPr="00774316">
              <w:t>практиковать учащихся в чтении и переводе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</w:pPr>
            <w:r w:rsidRPr="00774316">
              <w:t>Задачи урока</w:t>
            </w:r>
          </w:p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6470E6" w:rsidP="00774316">
            <w:pPr>
              <w:pStyle w:val="c6"/>
              <w:shd w:val="clear" w:color="auto" w:fill="FFFFFF"/>
              <w:spacing w:before="0" w:beforeAutospacing="0" w:after="0" w:afterAutospacing="0"/>
              <w:jc w:val="both"/>
            </w:pPr>
            <w:r w:rsidRPr="00774316">
              <w:t xml:space="preserve">усовершенствовать учащихся в устной и письменной речи, обсудить прочитанный отрывок, развивать </w:t>
            </w:r>
            <w:proofErr w:type="spellStart"/>
            <w:r w:rsidRPr="00774316">
              <w:t>социокультурную</w:t>
            </w:r>
            <w:proofErr w:type="spellEnd"/>
            <w:r w:rsidRPr="00774316">
              <w:t xml:space="preserve"> компетенцию, воспитывать интерес к английской литературе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</w:pPr>
            <w:r w:rsidRPr="00774316">
              <w:t>Планируемые результаты</w:t>
            </w:r>
          </w:p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rPr>
                <w:b/>
                <w:bCs/>
              </w:rPr>
              <w:t>Выпускник научится знать/понимать:</w:t>
            </w:r>
          </w:p>
          <w:p w:rsidR="006470E6" w:rsidRPr="00774316" w:rsidRDefault="006470E6" w:rsidP="00774316">
            <w:pPr>
              <w:jc w:val="both"/>
            </w:pPr>
            <w:r w:rsidRPr="00774316">
              <w:t>Понимание основного содержания текста. Ознакомление с новыми лексическими единицами. Самостоятельное высказывание в связи с прочитанным текстом. Прогнозирование пропущенных предложений в тексте.</w:t>
            </w:r>
          </w:p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rPr>
                <w:b/>
                <w:bCs/>
              </w:rPr>
              <w:t>Выпускник получит возможность научиться/уметь:</w:t>
            </w:r>
            <w:r w:rsidR="006470E6" w:rsidRPr="00774316">
              <w:t xml:space="preserve"> Уметь прогнозировать пропущенные предложения в связном тексте.</w:t>
            </w:r>
          </w:p>
          <w:p w:rsidR="0032232F" w:rsidRPr="00774316" w:rsidRDefault="0032232F" w:rsidP="00774316">
            <w:pPr>
              <w:shd w:val="clear" w:color="auto" w:fill="FFFFFF"/>
              <w:ind w:left="34"/>
              <w:rPr>
                <w:bCs/>
              </w:rPr>
            </w:pPr>
          </w:p>
        </w:tc>
      </w:tr>
      <w:tr w:rsidR="0032232F" w:rsidRPr="00774316" w:rsidTr="001F2532">
        <w:trPr>
          <w:trHeight w:val="35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</w:pPr>
            <w:r w:rsidRPr="00774316">
              <w:t>Техническое обеспечение урока</w:t>
            </w:r>
          </w:p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Cs/>
              </w:rPr>
            </w:pPr>
            <w:r w:rsidRPr="00774316">
              <w:t>ноутбук, С</w:t>
            </w:r>
            <w:proofErr w:type="gramStart"/>
            <w:r w:rsidRPr="00774316">
              <w:t>D</w:t>
            </w:r>
            <w:proofErr w:type="gramEnd"/>
            <w:r w:rsidRPr="00774316">
              <w:t>.</w:t>
            </w:r>
          </w:p>
        </w:tc>
      </w:tr>
      <w:tr w:rsidR="0032232F" w:rsidRPr="00774316" w:rsidTr="001F2532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32232F" w:rsidP="00774316">
            <w:pPr>
              <w:jc w:val="both"/>
              <w:rPr>
                <w:b/>
                <w:bCs/>
              </w:rPr>
            </w:pPr>
            <w:r w:rsidRPr="00774316">
              <w:t>Дополнительное методическое и дидактическое обеспечение урока (возможны ссылки на интернет-ресурсы)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32F" w:rsidRPr="00774316" w:rsidRDefault="00064F58" w:rsidP="00774316">
            <w:pPr>
              <w:jc w:val="both"/>
              <w:rPr>
                <w:b/>
                <w:bCs/>
              </w:rPr>
            </w:pPr>
            <w:r w:rsidRPr="00774316">
              <w:rPr>
                <w:b/>
                <w:bCs/>
              </w:rPr>
              <w:t>Карточки</w:t>
            </w:r>
          </w:p>
        </w:tc>
      </w:tr>
    </w:tbl>
    <w:p w:rsidR="0032232F" w:rsidRPr="00774316" w:rsidRDefault="0032232F" w:rsidP="00774316">
      <w:pPr>
        <w:jc w:val="center"/>
      </w:pPr>
    </w:p>
    <w:p w:rsidR="007722AF" w:rsidRPr="00774316" w:rsidRDefault="007722AF" w:rsidP="00774316">
      <w:pPr>
        <w:jc w:val="center"/>
      </w:pPr>
    </w:p>
    <w:p w:rsidR="007722AF" w:rsidRPr="00774316" w:rsidRDefault="007722AF" w:rsidP="00774316">
      <w:pPr>
        <w:jc w:val="center"/>
      </w:pPr>
    </w:p>
    <w:p w:rsidR="0032232F" w:rsidRPr="00774316" w:rsidRDefault="0032232F" w:rsidP="00774316">
      <w:pPr>
        <w:jc w:val="center"/>
      </w:pPr>
      <w:r w:rsidRPr="00774316">
        <w:t>Содержание урока</w:t>
      </w:r>
    </w:p>
    <w:p w:rsidR="00F64DB1" w:rsidRPr="00774316" w:rsidRDefault="00F64DB1" w:rsidP="00774316"/>
    <w:p w:rsidR="006470E6" w:rsidRPr="00774316" w:rsidRDefault="006470E6" w:rsidP="00774316">
      <w:pPr>
        <w:pStyle w:val="a3"/>
        <w:shd w:val="clear" w:color="auto" w:fill="FFFFFF"/>
        <w:spacing w:before="0" w:beforeAutospacing="0" w:after="120" w:afterAutospacing="0"/>
        <w:rPr>
          <w:b/>
        </w:rPr>
      </w:pPr>
      <w:r w:rsidRPr="00774316">
        <w:rPr>
          <w:b/>
        </w:rPr>
        <w:t>1.Введение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120" w:afterAutospacing="0"/>
      </w:pPr>
      <w:r w:rsidRPr="00774316">
        <w:t>Приветствие. Сообщение темы и цели урока.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774316">
        <w:rPr>
          <w:b/>
        </w:rPr>
        <w:t>2.Основная часть урока</w:t>
      </w:r>
    </w:p>
    <w:p w:rsidR="00064F58" w:rsidRPr="00774316" w:rsidRDefault="00064F58" w:rsidP="00774316">
      <w:pPr>
        <w:pStyle w:val="a3"/>
        <w:shd w:val="clear" w:color="auto" w:fill="FFFFFF"/>
        <w:spacing w:before="0" w:beforeAutospacing="0" w:after="0" w:afterAutospacing="0"/>
      </w:pPr>
    </w:p>
    <w:p w:rsidR="00064F58" w:rsidRPr="00774316" w:rsidRDefault="00064F58" w:rsidP="00774316">
      <w:pPr>
        <w:pStyle w:val="a3"/>
        <w:shd w:val="clear" w:color="auto" w:fill="FFFFFF"/>
        <w:spacing w:before="0" w:beforeAutospacing="0" w:after="0" w:afterAutospacing="0"/>
      </w:pPr>
      <w:r w:rsidRPr="00774316">
        <w:lastRenderedPageBreak/>
        <w:t>1)</w:t>
      </w:r>
      <w:r w:rsidR="006470E6" w:rsidRPr="00774316">
        <w:t xml:space="preserve"> Проверка домашнего задания</w:t>
      </w:r>
      <w:r w:rsidRPr="00774316">
        <w:br/>
        <w:t>2)</w:t>
      </w:r>
      <w:r w:rsidR="006470E6" w:rsidRPr="00774316">
        <w:t xml:space="preserve"> </w:t>
      </w:r>
      <w:proofErr w:type="spellStart"/>
      <w:r w:rsidR="006470E6" w:rsidRPr="00774316">
        <w:t>Аудирование</w:t>
      </w:r>
      <w:proofErr w:type="spellEnd"/>
      <w:r w:rsidR="006470E6" w:rsidRPr="00774316">
        <w:t xml:space="preserve"> «</w:t>
      </w:r>
      <w:r w:rsidR="006470E6" w:rsidRPr="00774316">
        <w:rPr>
          <w:bCs/>
          <w:lang w:val="en-US"/>
        </w:rPr>
        <w:t>Jack</w:t>
      </w:r>
      <w:r w:rsidR="006470E6" w:rsidRPr="00774316">
        <w:rPr>
          <w:bCs/>
        </w:rPr>
        <w:t xml:space="preserve"> </w:t>
      </w:r>
      <w:r w:rsidR="006470E6" w:rsidRPr="00774316">
        <w:rPr>
          <w:bCs/>
          <w:lang w:val="en-US"/>
        </w:rPr>
        <w:t>London</w:t>
      </w:r>
      <w:r w:rsidR="006470E6" w:rsidRPr="00774316">
        <w:t>»</w:t>
      </w:r>
      <w:r w:rsidR="006470E6" w:rsidRPr="00774316">
        <w:br/>
        <w:t xml:space="preserve">                                      </w:t>
      </w:r>
    </w:p>
    <w:p w:rsidR="00064F58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jc w:val="center"/>
        <w:rPr>
          <w:lang w:val="en-US"/>
        </w:rPr>
      </w:pPr>
      <w:r w:rsidRPr="00774316">
        <w:rPr>
          <w:bCs/>
          <w:lang w:val="en-US"/>
        </w:rPr>
        <w:t>Jack London (1876-1916)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ind w:left="-142"/>
        <w:jc w:val="both"/>
        <w:rPr>
          <w:lang w:val="en-US"/>
        </w:rPr>
      </w:pPr>
      <w:proofErr w:type="gramStart"/>
      <w:r w:rsidRPr="00774316">
        <w:rPr>
          <w:lang w:val="en-US"/>
        </w:rPr>
        <w:t>was</w:t>
      </w:r>
      <w:proofErr w:type="gramEnd"/>
      <w:r w:rsidRPr="00774316">
        <w:rPr>
          <w:lang w:val="en-US"/>
        </w:rPr>
        <w:t xml:space="preserve"> the most successful American author of the early 20th century. He was born in San Francisco into a very poor family and led an adventurous life before deciding to become a</w:t>
      </w:r>
      <w:r w:rsidRPr="00774316">
        <w:rPr>
          <w:rStyle w:val="apple-converted-space"/>
          <w:lang w:val="en-US"/>
        </w:rPr>
        <w:t> writer</w:t>
      </w:r>
      <w:r w:rsidRPr="00774316">
        <w:rPr>
          <w:lang w:val="en-US"/>
        </w:rPr>
        <w:t xml:space="preserve">. Most of his novels and short stories, such as Call of the Wild (1903), Love of Life (1905) and To Build a Fire (1908), are about men and animals in harsh conditions and are based on his real-life experiences. White Fang (1906) is the story of a wild wolf-dog. It begins in the frozen north of Canada where White Fang has a very difficult life. He has to fight for survival every day and he is treated very cruelly. Finally, he is saved from his cruel owner by a kind man called Scott </w:t>
      </w:r>
      <w:proofErr w:type="spellStart"/>
      <w:r w:rsidRPr="00774316">
        <w:rPr>
          <w:lang w:val="en-US"/>
        </w:rPr>
        <w:t>Wheedon</w:t>
      </w:r>
      <w:proofErr w:type="spellEnd"/>
      <w:r w:rsidRPr="00774316">
        <w:rPr>
          <w:lang w:val="en-US"/>
        </w:rPr>
        <w:t>, who loves him and tames him. In return, White Fang saves his life when he is in trouble.</w:t>
      </w:r>
    </w:p>
    <w:p w:rsidR="00064F58" w:rsidRPr="00774316" w:rsidRDefault="00064F58" w:rsidP="00774316">
      <w:pPr>
        <w:pStyle w:val="a3"/>
        <w:shd w:val="clear" w:color="auto" w:fill="FFFFFF"/>
        <w:spacing w:before="0" w:beforeAutospacing="0" w:after="0" w:afterAutospacing="0"/>
        <w:rPr>
          <w:lang w:val="en-US"/>
        </w:rPr>
      </w:pP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lang w:val="en-US"/>
        </w:rPr>
      </w:pPr>
      <w:r w:rsidRPr="00774316">
        <w:rPr>
          <w:lang w:val="en-US"/>
        </w:rPr>
        <w:t xml:space="preserve">3) </w:t>
      </w:r>
      <w:r w:rsidRPr="00774316">
        <w:t>Обсуждение</w:t>
      </w:r>
      <w:r w:rsidRPr="00774316">
        <w:rPr>
          <w:lang w:val="en-US"/>
        </w:rPr>
        <w:t>.</w:t>
      </w:r>
    </w:p>
    <w:p w:rsidR="00064F58" w:rsidRPr="00774316" w:rsidRDefault="00064F58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774316">
        <w:rPr>
          <w:bCs/>
          <w:lang w:val="en-US"/>
        </w:rPr>
        <w:t xml:space="preserve">     </w:t>
      </w:r>
    </w:p>
    <w:p w:rsidR="006470E6" w:rsidRPr="00774316" w:rsidRDefault="00064F58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774316">
        <w:rPr>
          <w:bCs/>
          <w:lang w:val="en-US"/>
        </w:rPr>
        <w:t xml:space="preserve">     </w:t>
      </w:r>
      <w:r w:rsidR="006470E6" w:rsidRPr="00774316">
        <w:rPr>
          <w:bCs/>
          <w:lang w:val="en-US"/>
        </w:rPr>
        <w:t>1</w:t>
      </w:r>
      <w:proofErr w:type="gramStart"/>
      <w:r w:rsidR="006470E6" w:rsidRPr="00774316">
        <w:rPr>
          <w:bCs/>
          <w:lang w:val="en-US"/>
        </w:rPr>
        <w:t>  What</w:t>
      </w:r>
      <w:proofErr w:type="gramEnd"/>
      <w:r w:rsidR="006470E6" w:rsidRPr="00774316">
        <w:rPr>
          <w:bCs/>
          <w:lang w:val="en-US"/>
        </w:rPr>
        <w:t xml:space="preserve"> is the wild animal in the picture? </w:t>
      </w:r>
      <w:r w:rsidR="006470E6" w:rsidRPr="00774316">
        <w:rPr>
          <w:lang w:val="en-US"/>
        </w:rPr>
        <w:br/>
      </w:r>
      <w:r w:rsidR="006470E6" w:rsidRPr="00774316">
        <w:rPr>
          <w:bCs/>
          <w:lang w:val="en-US"/>
        </w:rPr>
        <w:t xml:space="preserve">     2</w:t>
      </w:r>
      <w:proofErr w:type="gramStart"/>
      <w:r w:rsidR="006470E6" w:rsidRPr="00774316">
        <w:rPr>
          <w:bCs/>
          <w:lang w:val="en-US"/>
        </w:rPr>
        <w:t>  Look</w:t>
      </w:r>
      <w:proofErr w:type="gramEnd"/>
      <w:r w:rsidR="006470E6" w:rsidRPr="00774316">
        <w:rPr>
          <w:bCs/>
          <w:lang w:val="en-US"/>
        </w:rPr>
        <w:t xml:space="preserve"> at the pictures. What is the extract about? </w:t>
      </w:r>
    </w:p>
    <w:p w:rsidR="00064F58" w:rsidRPr="00774316" w:rsidRDefault="00064F58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774316">
        <w:rPr>
          <w:bCs/>
          <w:lang w:val="en-US"/>
        </w:rPr>
        <w:t>4)</w:t>
      </w:r>
      <w:r w:rsidR="00064F58" w:rsidRPr="00774316">
        <w:rPr>
          <w:bCs/>
          <w:lang w:val="en-US"/>
        </w:rPr>
        <w:t xml:space="preserve"> </w:t>
      </w:r>
      <w:r w:rsidRPr="00774316">
        <w:rPr>
          <w:bCs/>
          <w:lang w:val="en-US"/>
        </w:rPr>
        <w:t xml:space="preserve"> New words:</w:t>
      </w:r>
    </w:p>
    <w:p w:rsidR="00064F58" w:rsidRPr="00774316" w:rsidRDefault="00064F58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774316">
        <w:rPr>
          <w:bCs/>
          <w:lang w:val="en-US"/>
        </w:rPr>
        <w:t xml:space="preserve">To whine – </w:t>
      </w:r>
      <w:r w:rsidRPr="00774316">
        <w:rPr>
          <w:bCs/>
        </w:rPr>
        <w:t>скулить</w:t>
      </w:r>
      <w:r w:rsidRPr="00774316">
        <w:rPr>
          <w:bCs/>
          <w:lang w:val="en-US"/>
        </w:rPr>
        <w:t xml:space="preserve">, </w:t>
      </w:r>
      <w:r w:rsidRPr="00774316">
        <w:rPr>
          <w:bCs/>
        </w:rPr>
        <w:t>подвывать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774316">
        <w:rPr>
          <w:bCs/>
          <w:lang w:val="en-US"/>
        </w:rPr>
        <w:t xml:space="preserve">Attention - </w:t>
      </w:r>
      <w:r w:rsidRPr="00774316">
        <w:rPr>
          <w:bCs/>
        </w:rPr>
        <w:t>внимание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774316">
        <w:rPr>
          <w:bCs/>
          <w:lang w:val="en-US"/>
        </w:rPr>
        <w:t xml:space="preserve">The remainder - </w:t>
      </w:r>
      <w:r w:rsidRPr="00774316">
        <w:rPr>
          <w:bCs/>
        </w:rPr>
        <w:t>остаток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774316">
        <w:rPr>
          <w:bCs/>
          <w:lang w:val="en-US"/>
        </w:rPr>
        <w:t xml:space="preserve">Sharp – </w:t>
      </w:r>
      <w:r w:rsidRPr="00774316">
        <w:rPr>
          <w:bCs/>
        </w:rPr>
        <w:t>резкий</w:t>
      </w:r>
      <w:r w:rsidRPr="00774316">
        <w:rPr>
          <w:bCs/>
          <w:lang w:val="en-US"/>
        </w:rPr>
        <w:t xml:space="preserve">, </w:t>
      </w:r>
      <w:r w:rsidRPr="00774316">
        <w:rPr>
          <w:bCs/>
        </w:rPr>
        <w:t>острый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  <w:lang w:val="en-US"/>
        </w:rPr>
      </w:pPr>
      <w:r w:rsidRPr="00774316">
        <w:rPr>
          <w:bCs/>
          <w:lang w:val="en-US"/>
        </w:rPr>
        <w:t xml:space="preserve">Turn upon them – </w:t>
      </w:r>
      <w:r w:rsidRPr="00774316">
        <w:rPr>
          <w:bCs/>
        </w:rPr>
        <w:t>обращаться</w:t>
      </w:r>
      <w:r w:rsidRPr="00774316">
        <w:rPr>
          <w:bCs/>
          <w:lang w:val="en-US"/>
        </w:rPr>
        <w:t xml:space="preserve"> </w:t>
      </w:r>
      <w:r w:rsidRPr="00774316">
        <w:rPr>
          <w:bCs/>
        </w:rPr>
        <w:t>против</w:t>
      </w:r>
      <w:r w:rsidRPr="00774316">
        <w:rPr>
          <w:bCs/>
          <w:lang w:val="en-US"/>
        </w:rPr>
        <w:t xml:space="preserve"> </w:t>
      </w:r>
      <w:r w:rsidRPr="00774316">
        <w:rPr>
          <w:bCs/>
        </w:rPr>
        <w:t>кого</w:t>
      </w:r>
      <w:r w:rsidRPr="00774316">
        <w:rPr>
          <w:bCs/>
          <w:lang w:val="en-US"/>
        </w:rPr>
        <w:t>-</w:t>
      </w:r>
      <w:r w:rsidRPr="00774316">
        <w:rPr>
          <w:bCs/>
        </w:rPr>
        <w:t>либо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</w:rPr>
      </w:pPr>
      <w:r w:rsidRPr="00774316">
        <w:rPr>
          <w:bCs/>
          <w:lang w:val="en-US"/>
        </w:rPr>
        <w:t>Breed</w:t>
      </w:r>
      <w:r w:rsidRPr="00774316">
        <w:rPr>
          <w:bCs/>
        </w:rPr>
        <w:t xml:space="preserve"> </w:t>
      </w:r>
      <w:r w:rsidRPr="00774316">
        <w:rPr>
          <w:bCs/>
          <w:lang w:val="en-US"/>
        </w:rPr>
        <w:t>of</w:t>
      </w:r>
      <w:r w:rsidRPr="00774316">
        <w:rPr>
          <w:bCs/>
        </w:rPr>
        <w:t xml:space="preserve"> </w:t>
      </w:r>
      <w:r w:rsidRPr="00774316">
        <w:rPr>
          <w:bCs/>
          <w:lang w:val="en-US"/>
        </w:rPr>
        <w:t>dog</w:t>
      </w:r>
      <w:r w:rsidRPr="00774316">
        <w:rPr>
          <w:bCs/>
        </w:rPr>
        <w:t xml:space="preserve"> – порода собак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</w:rPr>
      </w:pPr>
      <w:r w:rsidRPr="00774316">
        <w:rPr>
          <w:bCs/>
          <w:lang w:val="en-US"/>
        </w:rPr>
        <w:t>To</w:t>
      </w:r>
      <w:r w:rsidRPr="00774316">
        <w:rPr>
          <w:bCs/>
        </w:rPr>
        <w:t xml:space="preserve"> </w:t>
      </w:r>
      <w:r w:rsidRPr="00774316">
        <w:rPr>
          <w:bCs/>
          <w:lang w:val="en-US"/>
        </w:rPr>
        <w:t>drag</w:t>
      </w:r>
      <w:r w:rsidRPr="00774316">
        <w:rPr>
          <w:bCs/>
        </w:rPr>
        <w:t xml:space="preserve"> </w:t>
      </w:r>
      <w:r w:rsidRPr="00774316">
        <w:rPr>
          <w:bCs/>
          <w:lang w:val="en-US"/>
        </w:rPr>
        <w:t>on</w:t>
      </w:r>
      <w:r w:rsidRPr="00774316">
        <w:rPr>
          <w:bCs/>
        </w:rPr>
        <w:t xml:space="preserve"> </w:t>
      </w:r>
      <w:r w:rsidRPr="00774316">
        <w:rPr>
          <w:bCs/>
          <w:lang w:val="en-US"/>
        </w:rPr>
        <w:t>it</w:t>
      </w:r>
      <w:r w:rsidRPr="00774316">
        <w:rPr>
          <w:bCs/>
        </w:rPr>
        <w:t xml:space="preserve"> – тянуть что- либо с усилием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</w:rPr>
      </w:pPr>
      <w:r w:rsidRPr="00774316">
        <w:rPr>
          <w:bCs/>
          <w:lang w:val="en-US"/>
        </w:rPr>
        <w:t>To</w:t>
      </w:r>
      <w:r w:rsidRPr="00774316">
        <w:rPr>
          <w:bCs/>
        </w:rPr>
        <w:t xml:space="preserve"> </w:t>
      </w:r>
      <w:r w:rsidRPr="00774316">
        <w:rPr>
          <w:bCs/>
          <w:lang w:val="en-US"/>
        </w:rPr>
        <w:t>twitch</w:t>
      </w:r>
      <w:r w:rsidRPr="00774316">
        <w:rPr>
          <w:bCs/>
        </w:rPr>
        <w:t xml:space="preserve"> – резко дернуть, дергаться</w:t>
      </w: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Cs/>
        </w:rPr>
      </w:pPr>
      <w:r w:rsidRPr="00774316">
        <w:rPr>
          <w:bCs/>
          <w:lang w:val="en-US"/>
        </w:rPr>
        <w:t>Decisively</w:t>
      </w:r>
      <w:r w:rsidRPr="00774316">
        <w:rPr>
          <w:bCs/>
        </w:rPr>
        <w:t xml:space="preserve"> - решительно</w:t>
      </w:r>
    </w:p>
    <w:p w:rsidR="007722AF" w:rsidRPr="00774316" w:rsidRDefault="007722AF" w:rsidP="00774316">
      <w:pPr>
        <w:pStyle w:val="a3"/>
        <w:shd w:val="clear" w:color="auto" w:fill="FFFFFF"/>
        <w:spacing w:before="0" w:beforeAutospacing="0" w:after="0" w:afterAutospacing="0"/>
        <w:rPr>
          <w:bCs/>
        </w:rPr>
      </w:pPr>
    </w:p>
    <w:p w:rsidR="006470E6" w:rsidRPr="00774316" w:rsidRDefault="006470E6" w:rsidP="00774316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774316">
        <w:rPr>
          <w:b/>
        </w:rPr>
        <w:t>3. Заключительная часть урока</w:t>
      </w:r>
    </w:p>
    <w:p w:rsidR="00064F58" w:rsidRPr="00774316" w:rsidRDefault="00064F58" w:rsidP="00774316">
      <w:pPr>
        <w:pStyle w:val="a3"/>
        <w:shd w:val="clear" w:color="auto" w:fill="FFFFFF"/>
        <w:spacing w:before="0" w:beforeAutospacing="0" w:after="0" w:afterAutospacing="0"/>
      </w:pPr>
    </w:p>
    <w:p w:rsidR="006470E6" w:rsidRPr="00774316" w:rsidRDefault="00064F58" w:rsidP="00774316">
      <w:pPr>
        <w:pStyle w:val="a3"/>
        <w:shd w:val="clear" w:color="auto" w:fill="FFFFFF"/>
        <w:spacing w:before="0" w:beforeAutospacing="0" w:after="0" w:afterAutospacing="0"/>
      </w:pPr>
      <w:r w:rsidRPr="00774316">
        <w:t xml:space="preserve">1) </w:t>
      </w:r>
      <w:r w:rsidR="006470E6" w:rsidRPr="00774316">
        <w:t>Домашнее задание: выучить новые слова</w:t>
      </w:r>
      <w:r w:rsidR="007722AF" w:rsidRPr="00774316">
        <w:t>.</w:t>
      </w:r>
    </w:p>
    <w:p w:rsidR="006470E6" w:rsidRPr="00774316" w:rsidRDefault="00064F58" w:rsidP="00774316">
      <w:r w:rsidRPr="00774316">
        <w:t xml:space="preserve">2) </w:t>
      </w:r>
      <w:r w:rsidR="006470E6" w:rsidRPr="00774316">
        <w:t>Подведение итогов урока. Сообщение оценок</w:t>
      </w:r>
      <w:r w:rsidR="006470E6" w:rsidRPr="00774316">
        <w:br/>
      </w:r>
    </w:p>
    <w:sectPr w:rsidR="006470E6" w:rsidRPr="00774316" w:rsidSect="00F64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F17B1"/>
    <w:multiLevelType w:val="hybridMultilevel"/>
    <w:tmpl w:val="A804498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2232F"/>
    <w:rsid w:val="00064F58"/>
    <w:rsid w:val="00161DD8"/>
    <w:rsid w:val="001E4FE9"/>
    <w:rsid w:val="002C6830"/>
    <w:rsid w:val="0032232F"/>
    <w:rsid w:val="00513A23"/>
    <w:rsid w:val="006470E6"/>
    <w:rsid w:val="00700C28"/>
    <w:rsid w:val="007722AF"/>
    <w:rsid w:val="00774316"/>
    <w:rsid w:val="008508E7"/>
    <w:rsid w:val="00924EBC"/>
    <w:rsid w:val="00986536"/>
    <w:rsid w:val="009A463D"/>
    <w:rsid w:val="00D229A5"/>
    <w:rsid w:val="00EA01F9"/>
    <w:rsid w:val="00EF2F0D"/>
    <w:rsid w:val="00F64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3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2232F"/>
  </w:style>
  <w:style w:type="paragraph" w:customStyle="1" w:styleId="c6">
    <w:name w:val="c6"/>
    <w:basedOn w:val="a"/>
    <w:rsid w:val="0032232F"/>
    <w:pPr>
      <w:spacing w:before="100" w:beforeAutospacing="1" w:after="100" w:afterAutospacing="1"/>
    </w:pPr>
  </w:style>
  <w:style w:type="character" w:customStyle="1" w:styleId="c1">
    <w:name w:val="c1"/>
    <w:basedOn w:val="a0"/>
    <w:rsid w:val="0032232F"/>
  </w:style>
  <w:style w:type="paragraph" w:styleId="a3">
    <w:name w:val="Normal (Web)"/>
    <w:basedOn w:val="a"/>
    <w:uiPriority w:val="99"/>
    <w:unhideWhenUsed/>
    <w:rsid w:val="006470E6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64F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2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</cp:revision>
  <dcterms:created xsi:type="dcterms:W3CDTF">2017-01-28T14:18:00Z</dcterms:created>
  <dcterms:modified xsi:type="dcterms:W3CDTF">2017-02-12T14:36:00Z</dcterms:modified>
</cp:coreProperties>
</file>